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90" w:rsidRDefault="00662C90" w:rsidP="00662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46D8C37C" wp14:editId="04D04810">
            <wp:extent cx="5905500" cy="8711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5641" r="8782" b="8071"/>
                    <a:stretch/>
                  </pic:blipFill>
                  <pic:spPr bwMode="auto">
                    <a:xfrm>
                      <a:off x="0" y="0"/>
                      <a:ext cx="5904241" cy="8709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784F" w:rsidRDefault="00BC784F" w:rsidP="00662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EE" w:rsidRDefault="001C7EEE" w:rsidP="00662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700C" w:rsidRPr="00C2700C" w:rsidRDefault="00C2700C" w:rsidP="00C2700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2700C">
        <w:rPr>
          <w:iCs/>
          <w:color w:val="auto"/>
          <w:sz w:val="28"/>
          <w:szCs w:val="28"/>
        </w:rPr>
        <w:t>Для методического о</w:t>
      </w:r>
      <w:r w:rsidR="004C0CD8">
        <w:rPr>
          <w:iCs/>
          <w:color w:val="auto"/>
          <w:sz w:val="28"/>
          <w:szCs w:val="28"/>
        </w:rPr>
        <w:t>беспечения реализации дополнительной общеобразовательной</w:t>
      </w:r>
      <w:r w:rsidRPr="00C2700C">
        <w:rPr>
          <w:iCs/>
          <w:color w:val="auto"/>
          <w:sz w:val="28"/>
          <w:szCs w:val="28"/>
        </w:rPr>
        <w:t xml:space="preserve"> деятельности в рамках Федерального государственног</w:t>
      </w:r>
      <w:r>
        <w:rPr>
          <w:iCs/>
          <w:color w:val="auto"/>
          <w:sz w:val="28"/>
          <w:szCs w:val="28"/>
        </w:rPr>
        <w:t>о образовательного стандарта ос</w:t>
      </w:r>
      <w:r w:rsidRPr="00C2700C">
        <w:rPr>
          <w:iCs/>
          <w:color w:val="auto"/>
          <w:sz w:val="28"/>
          <w:szCs w:val="28"/>
        </w:rPr>
        <w:t>новного общего образования рекомендуем использовать следующие пособия</w:t>
      </w:r>
      <w:r w:rsidRPr="00C2700C">
        <w:rPr>
          <w:color w:val="auto"/>
          <w:sz w:val="28"/>
          <w:szCs w:val="28"/>
        </w:rPr>
        <w:t xml:space="preserve">: </w:t>
      </w:r>
    </w:p>
    <w:p w:rsidR="00C2700C" w:rsidRPr="00B40D97" w:rsidRDefault="00C2700C" w:rsidP="00C2700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40D97">
        <w:rPr>
          <w:color w:val="auto"/>
          <w:sz w:val="28"/>
          <w:szCs w:val="28"/>
        </w:rPr>
        <w:t xml:space="preserve">1. Внеурочная деятельность школьников. Методический конструктор/ Д.В. Григорьев, П.В. Степанов. – М.: Просвещение, 2010 -233с. </w:t>
      </w:r>
    </w:p>
    <w:p w:rsidR="00C2700C" w:rsidRPr="00B40D97" w:rsidRDefault="00C2700C" w:rsidP="00C2700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40D97">
        <w:rPr>
          <w:color w:val="auto"/>
          <w:sz w:val="28"/>
          <w:szCs w:val="28"/>
        </w:rPr>
        <w:t xml:space="preserve">2. Письмо министерства образования, науки и молодежной политики Краснодарского края от 14.07.2017 № 47-13507/17-11 «Об организации </w:t>
      </w:r>
      <w:proofErr w:type="gramStart"/>
      <w:r w:rsidRPr="00B40D97">
        <w:rPr>
          <w:color w:val="auto"/>
          <w:sz w:val="28"/>
          <w:szCs w:val="28"/>
        </w:rPr>
        <w:t>вне-урочной</w:t>
      </w:r>
      <w:proofErr w:type="gramEnd"/>
      <w:r w:rsidRPr="00B40D97">
        <w:rPr>
          <w:color w:val="auto"/>
          <w:sz w:val="28"/>
          <w:szCs w:val="28"/>
        </w:rPr>
        <w:t xml:space="preserve"> деятельности в образовательных организациях Краснодарского края». </w:t>
      </w:r>
    </w:p>
    <w:p w:rsidR="00C2700C" w:rsidRDefault="00C2700C" w:rsidP="00C2700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40D97">
        <w:rPr>
          <w:color w:val="auto"/>
          <w:sz w:val="28"/>
          <w:szCs w:val="28"/>
        </w:rPr>
        <w:t>3. Распоряжение Правительства Российской Федерации от 4.09.2014 г. № 1726-р «Концепции развития дополните</w:t>
      </w:r>
      <w:r>
        <w:rPr>
          <w:color w:val="auto"/>
          <w:sz w:val="28"/>
          <w:szCs w:val="28"/>
        </w:rPr>
        <w:t xml:space="preserve">льного образования детей» (в части поддержки внеурочной деятельности и блока дополнительного образования). </w:t>
      </w:r>
    </w:p>
    <w:p w:rsidR="00C2700C" w:rsidRDefault="00C2700C" w:rsidP="00C2700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18.08.2017 № 09-1672 «О направлении Методических рекомендаций по уточнению понятий и содержания </w:t>
      </w:r>
      <w:proofErr w:type="gramStart"/>
      <w:r>
        <w:rPr>
          <w:color w:val="auto"/>
          <w:sz w:val="28"/>
          <w:szCs w:val="28"/>
        </w:rPr>
        <w:t>вне-урочной</w:t>
      </w:r>
      <w:proofErr w:type="gramEnd"/>
      <w:r>
        <w:rPr>
          <w:color w:val="auto"/>
          <w:sz w:val="28"/>
          <w:szCs w:val="28"/>
        </w:rPr>
        <w:t xml:space="preserve"> деятельности в рамках реализации основных общеобразовательных программ, в том числе в части проектной деятельности». </w:t>
      </w:r>
    </w:p>
    <w:p w:rsidR="00C2700C" w:rsidRDefault="00C2700C" w:rsidP="00C2700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C2700C" w:rsidRDefault="00C2700C" w:rsidP="00C2700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AD64C7">
        <w:rPr>
          <w:sz w:val="28"/>
          <w:szCs w:val="28"/>
        </w:rPr>
        <w:t xml:space="preserve">Данная программа и составленное тематическое планирование рассчитано на </w:t>
      </w:r>
      <w:r>
        <w:rPr>
          <w:sz w:val="28"/>
          <w:szCs w:val="28"/>
        </w:rPr>
        <w:t xml:space="preserve">34 </w:t>
      </w:r>
      <w:r w:rsidRPr="00AD64C7">
        <w:rPr>
          <w:sz w:val="28"/>
          <w:szCs w:val="28"/>
        </w:rPr>
        <w:t>часа (</w:t>
      </w:r>
      <w:r>
        <w:rPr>
          <w:sz w:val="28"/>
          <w:szCs w:val="28"/>
        </w:rPr>
        <w:t>2</w:t>
      </w:r>
      <w:r w:rsidRPr="00AD64C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D64C7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для двух групп, </w:t>
      </w:r>
      <w:r w:rsidRPr="00AD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AD64C7">
        <w:rPr>
          <w:sz w:val="28"/>
          <w:szCs w:val="28"/>
        </w:rPr>
        <w:t>год обучения) Для реализации программы данный курс обеспечен компьютерам, принтером, комплектом мебели, шкафом для хранения, кабинетом.</w:t>
      </w:r>
    </w:p>
    <w:p w:rsidR="00C2700C" w:rsidRPr="001C7EEE" w:rsidRDefault="00C2700C" w:rsidP="00C270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4C7" w:rsidRDefault="00AD64C7" w:rsidP="00C270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</w:t>
      </w:r>
      <w:r w:rsidRPr="00AD64C7">
        <w:rPr>
          <w:rFonts w:ascii="Times New Roman" w:hAnsi="Times New Roman" w:cs="Times New Roman"/>
          <w:sz w:val="28"/>
          <w:szCs w:val="28"/>
        </w:rPr>
        <w:lastRenderedPageBreak/>
        <w:t xml:space="preserve">робототехнике этот факт не просто учитывается, а реально используется на каждом занятии. Реализация этой программы в рамках средней школы помогает развитию коммуникативных навыков учащихся за счет активного взаимодействия детей в ходе групповой проектной деятельности. </w:t>
      </w:r>
    </w:p>
    <w:p w:rsidR="00AD64C7" w:rsidRDefault="00AD64C7" w:rsidP="00AD64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 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аспекты содержания образования. Таким требованиям отвечает робототехника. </w:t>
      </w:r>
    </w:p>
    <w:p w:rsidR="00AD64C7" w:rsidRDefault="00AD64C7" w:rsidP="00AD64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Dabot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представляют собой новую, отвечающую требованиям современного ребенка учебную станцию для начальных азов программирования и инженерии. Причем, в процессе изучения и обучения ученики собирают своими руками робота, представляющие собой разные устройства с разными свойствами и значениями.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 </w:t>
      </w:r>
    </w:p>
    <w:p w:rsidR="00AD64C7" w:rsidRDefault="00AD64C7" w:rsidP="00AD64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 В школе не готовят инженеров, технологов и других специалистов, </w:t>
      </w:r>
      <w:r w:rsidRPr="00AD64C7">
        <w:rPr>
          <w:rFonts w:ascii="Times New Roman" w:hAnsi="Times New Roman" w:cs="Times New Roman"/>
          <w:sz w:val="28"/>
          <w:szCs w:val="28"/>
        </w:rPr>
        <w:lastRenderedPageBreak/>
        <w:t>соответственно робототехника в школе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64C7">
        <w:rPr>
          <w:rFonts w:ascii="Times New Roman" w:hAnsi="Times New Roman" w:cs="Times New Roman"/>
          <w:sz w:val="28"/>
          <w:szCs w:val="28"/>
        </w:rPr>
        <w:t xml:space="preserve">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навыки и умения. </w:t>
      </w:r>
    </w:p>
    <w:p w:rsidR="00A24587" w:rsidRDefault="00AD64C7" w:rsidP="00AD64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Использование робота-манипулятора в</w:t>
      </w:r>
      <w:r w:rsidR="004C0CD8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</w:t>
      </w:r>
      <w:r w:rsidRPr="00AD64C7">
        <w:rPr>
          <w:rFonts w:ascii="Times New Roman" w:hAnsi="Times New Roman" w:cs="Times New Roman"/>
          <w:sz w:val="28"/>
          <w:szCs w:val="28"/>
        </w:rPr>
        <w:t xml:space="preserve">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 Цель программы: формирование интереса к техническим видам творчества, развитие конструктивного мышления средствами робототехники. </w:t>
      </w:r>
    </w:p>
    <w:p w:rsidR="00A24587" w:rsidRDefault="00AD64C7" w:rsidP="00AD64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A24587" w:rsidRDefault="00AD64C7" w:rsidP="00AD64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1. Организация занятости школьников во внеурочное время.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2. Всестороннее развитие личности учащегося: развитие навыков конструирования, моделирования, элементарного программирования; развитие логического мышления; развитие мотивации к изучению наук естественнонаучного цикла.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3. Формирование у учащихся целостного представления об окружающем мире.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4. Ознакомление учащихся с основами конструирования и моделирования.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5. Развитие способности творчески подходить к проблемным ситуациям.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6. Развитие познавательного интереса и мышления учащихся.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4587">
        <w:rPr>
          <w:rFonts w:ascii="Times New Roman" w:hAnsi="Times New Roman" w:cs="Times New Roman"/>
          <w:sz w:val="28"/>
          <w:szCs w:val="28"/>
        </w:rPr>
        <w:t xml:space="preserve">7. </w:t>
      </w:r>
      <w:r w:rsidRPr="00AD64C7">
        <w:rPr>
          <w:rFonts w:ascii="Times New Roman" w:hAnsi="Times New Roman" w:cs="Times New Roman"/>
          <w:sz w:val="28"/>
          <w:szCs w:val="28"/>
        </w:rPr>
        <w:t>Овладение навыками начального технического конструирования и программирования</w:t>
      </w:r>
      <w:r w:rsidR="00A24587">
        <w:rPr>
          <w:rFonts w:ascii="Times New Roman" w:hAnsi="Times New Roman" w:cs="Times New Roman"/>
          <w:sz w:val="28"/>
          <w:szCs w:val="28"/>
        </w:rPr>
        <w:t>.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расширение знаний учащихся об окружающем мире, о мире техники;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учиться создавать и конструировать механизмы и машины, включая самодвижущиеся;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учиться программировать простые действия и реакции механизмов;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обучение решению творческих, нестандартных ситуаций на практике при конструировании и моделировании объектов окружающей действительности;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AD64C7">
        <w:rPr>
          <w:rFonts w:ascii="Times New Roman" w:hAnsi="Times New Roman" w:cs="Times New Roman"/>
          <w:sz w:val="28"/>
          <w:szCs w:val="28"/>
        </w:rPr>
        <w:t xml:space="preserve"> - ознакомление с комплектом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Dabot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ознакомление с основами автономного программирования; - ознакомление со средой программирования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Dabot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получение навыков работы с датчиками и двигателями комплекта; - получение навыков программирования;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развитие навыков решения базовых задач робототехники. Развивающие: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развитие конструкторских навыков;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развитие логического мышления;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развитие пространственного воображения. Воспитательные: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воспитание у детей интереса к техническим видам творчества;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развитие коммуникативной компетенции: навыков сотрудничества в коллективе, малой группе (в паре), участия в беседе, обсуждении;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-развитие социально-трудовой компетенции: воспитание трудолюбия, самостоятельности, умения доводить начатое дело до конца;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b/>
          <w:sz w:val="28"/>
          <w:szCs w:val="28"/>
        </w:rPr>
        <w:t xml:space="preserve">Основными принципами обучения являются: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1. 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2. 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3. Связь теории с практикой. Обязывает вести обучение так, чтобы обучаемые могли сознательно применять приобретенные ими знания на практике.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4. Воспитательный характер обучения.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5. 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6. 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lastRenderedPageBreak/>
        <w:t xml:space="preserve">7. 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8. 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9. 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ребенка, доводит его подготовленность до уровня общих требований.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разнообразные </w:t>
      </w:r>
      <w:r w:rsidRPr="00A24587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AD64C7">
        <w:rPr>
          <w:rFonts w:ascii="Times New Roman" w:hAnsi="Times New Roman" w:cs="Times New Roman"/>
          <w:sz w:val="28"/>
          <w:szCs w:val="28"/>
        </w:rPr>
        <w:t xml:space="preserve">обучения. Традиционные: - объяснительно-иллюстративный метод (лекция, рассказ, работа с литературой и т.п.);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репродуктивный метод;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метод проблемного изложения;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частично-поисковый (или эвристический) метод;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исследовательский метод. Современные: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метод проектов: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метод обучения в сотрудничестве;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метод портфолио;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A2458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D64C7">
        <w:rPr>
          <w:rFonts w:ascii="Times New Roman" w:hAnsi="Times New Roman" w:cs="Times New Roman"/>
          <w:sz w:val="28"/>
          <w:szCs w:val="28"/>
        </w:rPr>
        <w:t xml:space="preserve"> и </w:t>
      </w:r>
      <w:r w:rsidRPr="00A245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AD64C7">
        <w:rPr>
          <w:rFonts w:ascii="Times New Roman" w:hAnsi="Times New Roman" w:cs="Times New Roman"/>
          <w:sz w:val="28"/>
          <w:szCs w:val="28"/>
        </w:rPr>
        <w:t xml:space="preserve"> результаты освоения обучающимися программы курса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1. Коммуникативные универсальные учебные действия: формировать умение слушать и понимать других; формировать и отрабатывать умение </w:t>
      </w:r>
      <w:r w:rsidRPr="00AD64C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 работать в группах и коллективе; формировать умение строить речевое высказывание в соответствии с поставленными задачами.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2. Познавательные универсальные учебные действия: формировать умение извлекать информацию из текста и иллюстрации; формировать умения на основе анализа рисунка-схемы делать выводы.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3. Регулятивные универсальные учебные действия: формировать умение оценивать учебные действия в соответствии с поставленной задачей; формировать умение составлять план действия на уроке с помощью учителя; формировать умение мобильно перестраивать свою работу в соответствии с полученными данными.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4. Личностные универсальные учебные действия: 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Pr="00A2458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D64C7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</w:t>
      </w:r>
      <w:r w:rsidR="00A24587">
        <w:rPr>
          <w:rFonts w:ascii="Times New Roman" w:hAnsi="Times New Roman" w:cs="Times New Roman"/>
          <w:sz w:val="28"/>
          <w:szCs w:val="28"/>
        </w:rPr>
        <w:t>: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Первый уровень у обучающихся будут сформированы: - основные понятия робототехники; - основы алгоритмизации; - умения автономного программирования; - знания программ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Dabot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- основы программирования - умения подключать и работать с манипулятором; - навыки работы с разными насадками и их возможностями.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Второй уровень обучающиеся получат возможность научиться: - собирать базовые модели роботов; - составлять алгоритмические блок-схемы для решения задач; - использовать датчики и двигатели в простых задачах.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Третий уровень обучающиеся получат возможность научиться: - программировать - использовать датчики и двигатели в сложных задачах, предусматривающих многовариантность решения; - проходить все этапы проектной деятельности, создавать творческие работы. </w:t>
      </w:r>
    </w:p>
    <w:p w:rsidR="00A24587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Место курса «</w:t>
      </w:r>
      <w:r w:rsidR="00A24587">
        <w:rPr>
          <w:rFonts w:ascii="Times New Roman" w:hAnsi="Times New Roman" w:cs="Times New Roman"/>
          <w:sz w:val="28"/>
          <w:szCs w:val="28"/>
        </w:rPr>
        <w:t>Робот-манипулятор</w:t>
      </w:r>
      <w:r w:rsidRPr="00AD64C7">
        <w:rPr>
          <w:rFonts w:ascii="Times New Roman" w:hAnsi="Times New Roman" w:cs="Times New Roman"/>
          <w:sz w:val="28"/>
          <w:szCs w:val="28"/>
        </w:rPr>
        <w:t>» в учебном плане</w:t>
      </w:r>
      <w:r w:rsidR="00A24587">
        <w:rPr>
          <w:rFonts w:ascii="Times New Roman" w:hAnsi="Times New Roman" w:cs="Times New Roman"/>
          <w:sz w:val="28"/>
          <w:szCs w:val="28"/>
        </w:rPr>
        <w:t>: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Обоснование выбора данной примерной программы. В основе обучающего материала лежит изучение основных принципов механической </w:t>
      </w:r>
      <w:r w:rsidRPr="00AD64C7">
        <w:rPr>
          <w:rFonts w:ascii="Times New Roman" w:hAnsi="Times New Roman" w:cs="Times New Roman"/>
          <w:sz w:val="28"/>
          <w:szCs w:val="28"/>
        </w:rPr>
        <w:lastRenderedPageBreak/>
        <w:t>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 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 комплекс образовательных задач: творческое мышление при создании действующих моделей; развитие словарного запаса и навыков общения при объяснении работы модели; установление причинно-следственных связей; анализ результатов и поиск новых решений; коллективная выработка идей, упорство при реализации некоторых из них; экспериментальное исследование, оценка (измерение) влияния отдельных факторов; проведение систематических наблюдений и измерений; использование таблиц для отображения и анализа данных</w:t>
      </w:r>
      <w:r w:rsidR="007F0D86">
        <w:rPr>
          <w:rFonts w:ascii="Times New Roman" w:hAnsi="Times New Roman" w:cs="Times New Roman"/>
          <w:sz w:val="28"/>
          <w:szCs w:val="28"/>
        </w:rPr>
        <w:t>.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Основными формами учебного процесса являются: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групповые учебно-практические и теоретические занятия;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работа по индивидуальным планам (исследовательские проекты);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участие в соревнованиях между группами;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комбинированные занятия. </w:t>
      </w:r>
    </w:p>
    <w:p w:rsidR="007F0D86" w:rsidRP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D86">
        <w:rPr>
          <w:rFonts w:ascii="Times New Roman" w:hAnsi="Times New Roman" w:cs="Times New Roman"/>
          <w:i/>
          <w:sz w:val="28"/>
          <w:szCs w:val="28"/>
        </w:rPr>
        <w:t>Основные методы обучения, применяемые в прохождении программы</w:t>
      </w:r>
      <w:r w:rsidR="007F0D86" w:rsidRPr="007F0D86">
        <w:rPr>
          <w:rFonts w:ascii="Times New Roman" w:hAnsi="Times New Roman" w:cs="Times New Roman"/>
          <w:i/>
          <w:sz w:val="28"/>
          <w:szCs w:val="28"/>
        </w:rPr>
        <w:t>: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1. Устный.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2. Проблемный.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3. Частично-поисковый.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4. Исследовательский.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5. Проектный.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6. Формирование и совершенствование у</w:t>
      </w:r>
      <w:r w:rsidR="00FE0B06">
        <w:rPr>
          <w:rFonts w:ascii="Times New Roman" w:hAnsi="Times New Roman" w:cs="Times New Roman"/>
          <w:sz w:val="28"/>
          <w:szCs w:val="28"/>
        </w:rPr>
        <w:t>мений и навыков (изучение новог</w:t>
      </w:r>
      <w:r w:rsidRPr="00AD64C7">
        <w:rPr>
          <w:rFonts w:ascii="Times New Roman" w:hAnsi="Times New Roman" w:cs="Times New Roman"/>
          <w:sz w:val="28"/>
          <w:szCs w:val="28"/>
        </w:rPr>
        <w:t xml:space="preserve">о материала, практика).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lastRenderedPageBreak/>
        <w:t xml:space="preserve">7. Обобщение и систематизация знаний (самостоятельная работа, творческая работа, дискуссия).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8. Контроль и проверка умений и навыков (самостоятельная работа).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9. Создание ситуаций творческого поиска.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10. Стимулирование (поощрение). </w:t>
      </w:r>
    </w:p>
    <w:p w:rsidR="007F0D86" w:rsidRP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D86">
        <w:rPr>
          <w:rFonts w:ascii="Times New Roman" w:hAnsi="Times New Roman" w:cs="Times New Roman"/>
          <w:i/>
          <w:sz w:val="28"/>
          <w:szCs w:val="28"/>
        </w:rPr>
        <w:t xml:space="preserve">Методы стимулирования мотива интереса к занятиям: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познавательные задачи, учебные дискуссии, опора на неожиданность, создание ситуации новизны, ситуации гарантированного успеха и т.д. Методы стимулирования мотивов долга, сознательности, ответственности, настойчивости: убеждение, требование, приучение, упражнение, поощрение.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Формы подведения итога реализации программы</w:t>
      </w:r>
      <w:r w:rsidR="007F0D86">
        <w:rPr>
          <w:rFonts w:ascii="Times New Roman" w:hAnsi="Times New Roman" w:cs="Times New Roman"/>
          <w:sz w:val="28"/>
          <w:szCs w:val="28"/>
        </w:rPr>
        <w:t>:</w:t>
      </w:r>
      <w:r w:rsidRPr="00AD64C7">
        <w:rPr>
          <w:rFonts w:ascii="Times New Roman" w:hAnsi="Times New Roman" w:cs="Times New Roman"/>
          <w:sz w:val="28"/>
          <w:szCs w:val="28"/>
        </w:rPr>
        <w:t xml:space="preserve"> защита итоговых проектов; участие в конкурсах на лучший сценарий и презентацию к созданному проекту; участие в школьных и городских научно-практических конференциях (конкурсах исследовательских работ).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86">
        <w:rPr>
          <w:rFonts w:ascii="Times New Roman" w:hAnsi="Times New Roman" w:cs="Times New Roman"/>
          <w:i/>
          <w:sz w:val="28"/>
          <w:szCs w:val="28"/>
        </w:rPr>
        <w:t>Ожидаемые результаты изучения курса</w:t>
      </w:r>
      <w:r w:rsidR="007F0D86" w:rsidRPr="007F0D86">
        <w:rPr>
          <w:rFonts w:ascii="Times New Roman" w:hAnsi="Times New Roman" w:cs="Times New Roman"/>
          <w:i/>
          <w:sz w:val="28"/>
          <w:szCs w:val="28"/>
        </w:rPr>
        <w:t>: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Осуществление целей и задач программы предполагает получение конкретных результатов: В области воспитания: адаптация ребёнка к жизни в социуме, его самореализация; развитие коммуникативных качеств; приобретение уверенности в себе; формирование самостоятельности, ответственности, взаимовыручки и взаимопомощи. В области конструирования, моделирования и программирования: знание основных принципов механической передачи движения; умение работать по предложенным инструкциям; умения творчески подходить к решению задачи;</w:t>
      </w:r>
      <w:r w:rsidR="007F0D86">
        <w:rPr>
          <w:rFonts w:ascii="Times New Roman" w:hAnsi="Times New Roman" w:cs="Times New Roman"/>
          <w:sz w:val="28"/>
          <w:szCs w:val="28"/>
        </w:rPr>
        <w:t xml:space="preserve"> </w:t>
      </w:r>
      <w:r w:rsidRPr="00AD64C7">
        <w:rPr>
          <w:rFonts w:ascii="Times New Roman" w:hAnsi="Times New Roman" w:cs="Times New Roman"/>
          <w:sz w:val="28"/>
          <w:szCs w:val="28"/>
        </w:rPr>
        <w:t xml:space="preserve">умения довести решение задачи до работающей модели;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умение работать над проектом в команде, эффективно распределять обязанности.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86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обучающихся:</w:t>
      </w:r>
      <w:r w:rsidRPr="00AD64C7">
        <w:rPr>
          <w:rFonts w:ascii="Times New Roman" w:hAnsi="Times New Roman" w:cs="Times New Roman"/>
          <w:sz w:val="28"/>
          <w:szCs w:val="28"/>
        </w:rPr>
        <w:t xml:space="preserve"> Учащийся должен знать/понимать: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влияние технологической деятельности человека на окружающую среду и здоровье;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область применения и назначение инструментов, различных машин, технических устройств (в том числе компьютеров);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основные источники информации;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виды информации и способы её представления;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основные информационные объекты и действия над ними;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назначение основных устройств компьютера для ввода, вывода и обработки информации;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и гигиены при работе с компьютером.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86">
        <w:rPr>
          <w:rFonts w:ascii="Times New Roman" w:hAnsi="Times New Roman" w:cs="Times New Roman"/>
          <w:i/>
          <w:sz w:val="28"/>
          <w:szCs w:val="28"/>
        </w:rPr>
        <w:t>Уметь: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создавать и запускать программы для забавных механизмов;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A7"/>
      </w:r>
      <w:r w:rsidRPr="00AD64C7">
        <w:rPr>
          <w:rFonts w:ascii="Times New Roman" w:hAnsi="Times New Roman" w:cs="Times New Roman"/>
          <w:sz w:val="28"/>
          <w:szCs w:val="28"/>
        </w:rPr>
        <w:t xml:space="preserve"> основные понятия, использующие в робототехнике: манипулятор, 3-D принтер, лазерная установка,</w:t>
      </w:r>
      <w:r w:rsidR="007F0D86">
        <w:rPr>
          <w:rFonts w:ascii="Times New Roman" w:hAnsi="Times New Roman" w:cs="Times New Roman"/>
          <w:sz w:val="28"/>
          <w:szCs w:val="28"/>
        </w:rPr>
        <w:t xml:space="preserve"> </w:t>
      </w:r>
      <w:r w:rsidRPr="00AD64C7">
        <w:rPr>
          <w:rFonts w:ascii="Times New Roman" w:hAnsi="Times New Roman" w:cs="Times New Roman"/>
          <w:sz w:val="28"/>
          <w:szCs w:val="28"/>
        </w:rPr>
        <w:t xml:space="preserve">разъем, USB-кабель, меню, панель инструментов.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поиска, преобразования, хранения и применения информации (в том числе с использованием компьютера) для решения различных задач; </w:t>
      </w:r>
    </w:p>
    <w:p w:rsidR="007F0D86" w:rsidRDefault="00AD64C7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64C7">
        <w:rPr>
          <w:rFonts w:ascii="Times New Roman" w:hAnsi="Times New Roman" w:cs="Times New Roman"/>
          <w:sz w:val="28"/>
          <w:szCs w:val="28"/>
        </w:rPr>
        <w:t xml:space="preserve"> использовать компьютерные программы для решения учебных и практических задач; соблюдения правил личной гигиены и безопасности приёмов работы со средствами информационных и коммуникационных технологий</w:t>
      </w:r>
      <w:r w:rsidR="001B1F68">
        <w:rPr>
          <w:rFonts w:ascii="Times New Roman" w:hAnsi="Times New Roman" w:cs="Times New Roman"/>
          <w:sz w:val="28"/>
          <w:szCs w:val="28"/>
        </w:rPr>
        <w:t>.</w:t>
      </w:r>
    </w:p>
    <w:p w:rsidR="00C2700C" w:rsidRDefault="00C2700C" w:rsidP="00DD4C5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700C" w:rsidRDefault="00C2700C" w:rsidP="00DD4C5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13D1" w:rsidRDefault="007B13D1" w:rsidP="00DD4C5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</w:t>
      </w:r>
      <w:r w:rsidR="00DD4C50">
        <w:rPr>
          <w:rFonts w:ascii="Times New Roman" w:hAnsi="Times New Roman" w:cs="Times New Roman"/>
          <w:sz w:val="28"/>
          <w:szCs w:val="28"/>
        </w:rPr>
        <w:t xml:space="preserve"> обеспечение </w:t>
      </w:r>
    </w:p>
    <w:p w:rsid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 1. Комплект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Dabot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="001C7EEE">
        <w:rPr>
          <w:rFonts w:ascii="Times New Roman" w:hAnsi="Times New Roman" w:cs="Times New Roman"/>
          <w:sz w:val="28"/>
          <w:szCs w:val="28"/>
        </w:rPr>
        <w:t>.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2. Программное обеспечение «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Dabot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>»</w:t>
      </w:r>
      <w:r w:rsidR="001C7EEE">
        <w:rPr>
          <w:rFonts w:ascii="Times New Roman" w:hAnsi="Times New Roman" w:cs="Times New Roman"/>
          <w:sz w:val="28"/>
          <w:szCs w:val="28"/>
        </w:rPr>
        <w:t>.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3. Инструкции по сборке</w:t>
      </w:r>
      <w:r w:rsidR="001C7EEE">
        <w:rPr>
          <w:rFonts w:ascii="Times New Roman" w:hAnsi="Times New Roman" w:cs="Times New Roman"/>
          <w:sz w:val="28"/>
          <w:szCs w:val="28"/>
        </w:rPr>
        <w:t>.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4. Компьютер</w:t>
      </w:r>
      <w:r w:rsidR="001C7EEE">
        <w:rPr>
          <w:rFonts w:ascii="Times New Roman" w:hAnsi="Times New Roman" w:cs="Times New Roman"/>
          <w:sz w:val="28"/>
          <w:szCs w:val="28"/>
        </w:rPr>
        <w:t>.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D1" w:rsidRDefault="007B13D1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3D1" w:rsidRDefault="007B13D1" w:rsidP="007B13D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1.В.А. Козлова, Робототехни</w:t>
      </w:r>
      <w:r>
        <w:rPr>
          <w:rFonts w:ascii="Times New Roman" w:hAnsi="Times New Roman" w:cs="Times New Roman"/>
          <w:sz w:val="28"/>
          <w:szCs w:val="28"/>
        </w:rPr>
        <w:t>ка в образовани</w:t>
      </w:r>
      <w:r w:rsidR="00384C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д</w:t>
      </w:r>
      <w:r w:rsidRPr="00AD64C7">
        <w:rPr>
          <w:rFonts w:ascii="Times New Roman" w:hAnsi="Times New Roman" w:cs="Times New Roman"/>
          <w:sz w:val="28"/>
          <w:szCs w:val="28"/>
        </w:rPr>
        <w:t>истанционный курс «Ко</w:t>
      </w:r>
      <w:r>
        <w:rPr>
          <w:rFonts w:ascii="Times New Roman" w:hAnsi="Times New Roman" w:cs="Times New Roman"/>
          <w:sz w:val="28"/>
          <w:szCs w:val="28"/>
        </w:rPr>
        <w:t>нструирование и робототехника».</w:t>
      </w:r>
    </w:p>
    <w:p w:rsidR="007B13D1" w:rsidRP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Методическое пособие для учителя. – М.: </w:t>
      </w:r>
      <w:r w:rsidRPr="00AD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Dobot</w:t>
      </w:r>
      <w:proofErr w:type="spellEnd"/>
      <w:r>
        <w:rPr>
          <w:rFonts w:ascii="Times New Roman" w:hAnsi="Times New Roman" w:cs="Times New Roman"/>
          <w:sz w:val="28"/>
          <w:szCs w:val="28"/>
        </w:rPr>
        <w:t>, 2021, 120 стр.</w:t>
      </w:r>
    </w:p>
    <w:p w:rsidR="007B13D1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Белиовская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Белиовский</w:t>
      </w:r>
      <w:proofErr w:type="spellEnd"/>
      <w:r w:rsidRPr="00AD64C7">
        <w:rPr>
          <w:rFonts w:ascii="Times New Roman" w:hAnsi="Times New Roman" w:cs="Times New Roman"/>
          <w:sz w:val="28"/>
          <w:szCs w:val="28"/>
        </w:rPr>
        <w:t xml:space="preserve"> А.Е. Программируем микрокомпьютер NXT в </w:t>
      </w:r>
      <w:proofErr w:type="spellStart"/>
      <w:r w:rsidRPr="00AD64C7">
        <w:rPr>
          <w:rFonts w:ascii="Times New Roman" w:hAnsi="Times New Roman" w:cs="Times New Roman"/>
          <w:sz w:val="28"/>
          <w:szCs w:val="28"/>
        </w:rPr>
        <w:t>LabV</w:t>
      </w:r>
      <w:r>
        <w:rPr>
          <w:rFonts w:ascii="Times New Roman" w:hAnsi="Times New Roman" w:cs="Times New Roman"/>
          <w:sz w:val="28"/>
          <w:szCs w:val="28"/>
        </w:rPr>
        <w:t>IEW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ДМК, 2010, 278 стр.</w:t>
      </w:r>
    </w:p>
    <w:p w:rsidR="007B13D1" w:rsidRPr="00AD64C7" w:rsidRDefault="007B13D1" w:rsidP="007B1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C7">
        <w:rPr>
          <w:rFonts w:ascii="Times New Roman" w:hAnsi="Times New Roman" w:cs="Times New Roman"/>
          <w:sz w:val="28"/>
          <w:szCs w:val="28"/>
        </w:rPr>
        <w:t>4. https://dobot.ru/support/learning_cente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D1" w:rsidRDefault="007B13D1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C9F" w:rsidRDefault="00384C9F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C9F" w:rsidRDefault="00384C9F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459"/>
      </w:tblGrid>
      <w:tr w:rsidR="00C2700C" w:rsidTr="00BA47FD">
        <w:tc>
          <w:tcPr>
            <w:tcW w:w="4962" w:type="dxa"/>
          </w:tcPr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4995"/>
              <w:gridCol w:w="4395"/>
            </w:tblGrid>
            <w:tr w:rsidR="00C2700C" w:rsidRPr="00477F74" w:rsidTr="00BA47FD">
              <w:tc>
                <w:tcPr>
                  <w:tcW w:w="4995" w:type="dxa"/>
                </w:tcPr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C2700C" w:rsidRPr="00477F74" w:rsidRDefault="00C2700C" w:rsidP="00BA47FD">
                  <w:pPr>
                    <w:tabs>
                      <w:tab w:val="left" w:pos="86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Протокол заседания</w:t>
                  </w:r>
                </w:p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  учителей технического цикла </w:t>
                  </w:r>
                </w:p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МАОУ СОШ №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им. А.П. Маресьева</w:t>
                  </w:r>
                </w:p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»  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августа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 №1                                                   </w:t>
                  </w:r>
                </w:p>
                <w:p w:rsidR="00C2700C" w:rsidRPr="00477F74" w:rsidRDefault="00C2700C" w:rsidP="00BA47FD">
                  <w:pPr>
                    <w:tabs>
                      <w:tab w:val="left" w:pos="8640"/>
                    </w:tabs>
                    <w:spacing w:after="0" w:line="240" w:lineRule="auto"/>
                    <w:ind w:firstLine="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______________/</w:t>
                  </w:r>
                  <w:r w:rsidR="00BC784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Л.Г.Галдина</w:t>
                  </w:r>
                  <w:proofErr w:type="spellEnd"/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C2700C" w:rsidRPr="00477F74" w:rsidRDefault="00BC784F" w:rsidP="00BA47FD">
                  <w:pPr>
                    <w:tabs>
                      <w:tab w:val="left" w:pos="86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У</w:t>
                  </w:r>
                  <w:r w:rsidR="00C2700C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C2700C" w:rsidRPr="00477F74">
                    <w:rPr>
                      <w:rFonts w:ascii="Times New Roman" w:hAnsi="Times New Roman"/>
                      <w:sz w:val="28"/>
                      <w:szCs w:val="28"/>
                    </w:rPr>
                    <w:t>Р    __________ 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216A6">
                    <w:rPr>
                      <w:rFonts w:ascii="Times New Roman" w:hAnsi="Times New Roman"/>
                      <w:sz w:val="28"/>
                      <w:szCs w:val="28"/>
                    </w:rPr>
                    <w:t xml:space="preserve">О.Г.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Ольховская</w:t>
                  </w:r>
                  <w:r w:rsidR="00C2700C" w:rsidRPr="00477F74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C2700C" w:rsidRPr="00477F74" w:rsidRDefault="00C2700C" w:rsidP="00BA4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»  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августа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477F7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  <w:p w:rsidR="00C2700C" w:rsidRPr="00477F74" w:rsidRDefault="00C2700C" w:rsidP="00BA47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2700C" w:rsidRDefault="00C2700C" w:rsidP="00BA47F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2700C" w:rsidRDefault="00C2700C" w:rsidP="00BA47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6A6" w:rsidRPr="008B0F08" w:rsidRDefault="00384C9F" w:rsidP="00B216A6">
      <w:pPr>
        <w:widowControl w:val="0"/>
        <w:shd w:val="clear" w:color="auto" w:fill="FFFFFF"/>
        <w:tabs>
          <w:tab w:val="left" w:pos="4111"/>
        </w:tabs>
        <w:spacing w:after="0" w:line="240" w:lineRule="auto"/>
        <w:ind w:right="5811"/>
        <w:jc w:val="center"/>
        <w:rPr>
          <w:rFonts w:ascii="Times New Roman" w:hAnsi="Times New Roman" w:cs="Times New Roman"/>
          <w:color w:val="000000"/>
          <w:sz w:val="4"/>
          <w:szCs w:val="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B216A6" w:rsidRPr="008B0F08">
        <w:rPr>
          <w:rFonts w:ascii="Times New Roman" w:hAnsi="Times New Roman" w:cs="Times New Roman"/>
          <w:color w:val="000000"/>
          <w:sz w:val="28"/>
          <w:szCs w:val="28"/>
        </w:rPr>
        <w:t>ОГЛАСОВАНО</w:t>
      </w:r>
    </w:p>
    <w:p w:rsidR="00B216A6" w:rsidRPr="008B0F08" w:rsidRDefault="00B216A6" w:rsidP="00B216A6">
      <w:pPr>
        <w:widowControl w:val="0"/>
        <w:shd w:val="clear" w:color="auto" w:fill="FFFFFF"/>
        <w:tabs>
          <w:tab w:val="left" w:pos="3544"/>
        </w:tabs>
        <w:spacing w:after="0" w:line="240" w:lineRule="auto"/>
        <w:ind w:right="5811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B216A6" w:rsidRPr="008B0F08" w:rsidRDefault="00B216A6" w:rsidP="00B216A6">
      <w:pPr>
        <w:widowControl w:val="0"/>
        <w:shd w:val="clear" w:color="auto" w:fill="FFFFFF"/>
        <w:tabs>
          <w:tab w:val="left" w:pos="3544"/>
        </w:tabs>
        <w:spacing w:after="0" w:line="240" w:lineRule="auto"/>
        <w:ind w:right="5811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B216A6" w:rsidRPr="008B0F08" w:rsidRDefault="00B216A6" w:rsidP="00B216A6">
      <w:pPr>
        <w:widowControl w:val="0"/>
        <w:shd w:val="clear" w:color="auto" w:fill="FFFFFF"/>
        <w:tabs>
          <w:tab w:val="left" w:pos="4678"/>
        </w:tabs>
        <w:spacing w:after="0" w:line="240" w:lineRule="auto"/>
        <w:ind w:right="52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</w:t>
      </w:r>
      <w:r w:rsidRPr="008B0F08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B216A6" w:rsidRPr="00DC1EC7" w:rsidRDefault="00B216A6" w:rsidP="00B216A6">
      <w:pPr>
        <w:widowControl w:val="0"/>
        <w:shd w:val="clear" w:color="auto" w:fill="FFFFFF"/>
        <w:tabs>
          <w:tab w:val="left" w:pos="4253"/>
          <w:tab w:val="left" w:pos="4678"/>
        </w:tabs>
        <w:spacing w:after="0" w:line="240" w:lineRule="auto"/>
        <w:ind w:right="48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МАОУ СОШ №2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им. А.П. Маресьева </w:t>
      </w:r>
      <w:r w:rsidRPr="008B0F08">
        <w:rPr>
          <w:rFonts w:ascii="Times New Roman" w:hAnsi="Times New Roman" w:cs="Times New Roman"/>
          <w:color w:val="000000"/>
          <w:sz w:val="28"/>
          <w:szCs w:val="28"/>
        </w:rPr>
        <w:t>ст. Брюховецкой</w:t>
      </w:r>
    </w:p>
    <w:p w:rsidR="00B216A6" w:rsidRPr="008B0F08" w:rsidRDefault="00B216A6" w:rsidP="00B216A6">
      <w:pPr>
        <w:widowControl w:val="0"/>
        <w:shd w:val="clear" w:color="auto" w:fill="FFFFFF"/>
        <w:tabs>
          <w:tab w:val="left" w:pos="4678"/>
        </w:tabs>
        <w:spacing w:after="0" w:line="240" w:lineRule="auto"/>
        <w:ind w:right="538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 w:rsidRPr="008B0F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О.Г.Ольховская</w:t>
      </w:r>
      <w:proofErr w:type="spellEnd"/>
    </w:p>
    <w:p w:rsidR="00B216A6" w:rsidRPr="008B0F08" w:rsidRDefault="00B216A6" w:rsidP="00B216A6">
      <w:pPr>
        <w:widowControl w:val="0"/>
        <w:shd w:val="clear" w:color="auto" w:fill="FFFFFF"/>
        <w:tabs>
          <w:tab w:val="left" w:pos="467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Ф.И.О.</w:t>
      </w:r>
    </w:p>
    <w:p w:rsidR="00B216A6" w:rsidRPr="008B0F08" w:rsidRDefault="00FE0B06" w:rsidP="00B216A6">
      <w:pPr>
        <w:widowControl w:val="0"/>
        <w:shd w:val="clear" w:color="auto" w:fill="FFFFFF"/>
        <w:tabs>
          <w:tab w:val="left" w:pos="4678"/>
        </w:tabs>
        <w:spacing w:after="0" w:line="240" w:lineRule="auto"/>
        <w:ind w:right="58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«31» августа </w:t>
      </w:r>
      <w:r w:rsidR="00B216A6"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216A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216A6"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216A6" w:rsidRDefault="00B216A6" w:rsidP="00B21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B216A6" w:rsidRDefault="00B216A6" w:rsidP="00B21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B216A6" w:rsidRPr="008B0F08" w:rsidRDefault="00B216A6" w:rsidP="00B21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B216A6" w:rsidRPr="008B0F08" w:rsidRDefault="00B216A6" w:rsidP="00B21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>Краснодарский край</w:t>
      </w:r>
    </w:p>
    <w:p w:rsidR="00B216A6" w:rsidRPr="008B0F08" w:rsidRDefault="00B216A6" w:rsidP="00B21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8B0F08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 район, ст. Брюховецкая</w:t>
      </w:r>
    </w:p>
    <w:p w:rsidR="00B216A6" w:rsidRPr="008B0F08" w:rsidRDefault="00B216A6" w:rsidP="00B21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B216A6" w:rsidRDefault="00B216A6" w:rsidP="00B21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А.П. Маресьева</w:t>
      </w:r>
    </w:p>
    <w:p w:rsidR="00B216A6" w:rsidRPr="008B0F08" w:rsidRDefault="00B216A6" w:rsidP="00B21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(МАОУ СОШ №2 им. А.П. Маресьева)</w:t>
      </w:r>
    </w:p>
    <w:p w:rsidR="00B216A6" w:rsidRPr="008B0F08" w:rsidRDefault="00B216A6" w:rsidP="00B216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 w:rsidRPr="008B0F08">
        <w:rPr>
          <w:rFonts w:ascii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 w:cs="Times New Roman"/>
          <w:sz w:val="40"/>
        </w:rPr>
      </w:pPr>
      <w:r w:rsidRPr="008B0F08"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B216A6" w:rsidRDefault="00B216A6" w:rsidP="00B216A6">
      <w:pPr>
        <w:shd w:val="clear" w:color="auto" w:fill="FFFFFF"/>
        <w:tabs>
          <w:tab w:val="center" w:pos="4677"/>
          <w:tab w:val="left" w:pos="798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6" w:rsidRDefault="00B216A6" w:rsidP="00B216A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B0F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Робот-манипулятор</w:t>
      </w:r>
      <w:r w:rsidRPr="008B0F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B216A6" w:rsidRDefault="00B216A6" w:rsidP="00B216A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B216A6" w:rsidRPr="008B0F08" w:rsidRDefault="00B216A6" w:rsidP="00B216A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B216A6" w:rsidRPr="008B0F08" w:rsidRDefault="00B216A6" w:rsidP="00B216A6">
      <w:pPr>
        <w:keepNext/>
        <w:shd w:val="clear" w:color="auto" w:fill="FFFFFF"/>
        <w:spacing w:after="0" w:line="240" w:lineRule="auto"/>
        <w:ind w:left="-142" w:right="-143"/>
        <w:outlineLvl w:val="5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 – 7 (10-14 лет)</w:t>
      </w:r>
    </w:p>
    <w:p w:rsidR="00B216A6" w:rsidRPr="008B0F08" w:rsidRDefault="00B216A6" w:rsidP="00B216A6">
      <w:pPr>
        <w:keepNext/>
        <w:shd w:val="clear" w:color="auto" w:fill="FFFFFF"/>
        <w:spacing w:after="0" w:line="240" w:lineRule="auto"/>
        <w:ind w:left="-142" w:right="-143"/>
        <w:outlineLvl w:val="5"/>
        <w:rPr>
          <w:rFonts w:ascii="Times New Roman" w:hAnsi="Times New Roman" w:cs="Times New Roman"/>
          <w:color w:val="000000"/>
          <w:sz w:val="16"/>
          <w:szCs w:val="16"/>
        </w:rPr>
      </w:pP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8B0F08">
        <w:rPr>
          <w:rFonts w:ascii="Times New Roman" w:hAnsi="Times New Roman" w:cs="Times New Roman"/>
          <w:color w:val="000000"/>
          <w:sz w:val="28"/>
          <w:szCs w:val="28"/>
          <w:u w:val="single"/>
        </w:rPr>
        <w:t>Архипова Нина Михайловна</w:t>
      </w: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</w:t>
      </w: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всего </w:t>
      </w:r>
      <w:r w:rsidRPr="008B0F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34 </w:t>
      </w: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 часа; </w:t>
      </w:r>
      <w:r w:rsidRPr="008B0F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неделю </w:t>
      </w:r>
      <w:r w:rsidRPr="008B0F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 </w:t>
      </w:r>
      <w:r w:rsidRPr="008B0F08">
        <w:rPr>
          <w:rFonts w:ascii="Times New Roman" w:hAnsi="Times New Roman" w:cs="Times New Roman"/>
          <w:color w:val="000000"/>
          <w:sz w:val="28"/>
          <w:szCs w:val="28"/>
        </w:rPr>
        <w:t xml:space="preserve"> час;</w:t>
      </w: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sz w:val="16"/>
          <w:szCs w:val="16"/>
        </w:rPr>
      </w:pPr>
    </w:p>
    <w:p w:rsidR="00B216A6" w:rsidRDefault="00B216A6" w:rsidP="00B216A6">
      <w:pPr>
        <w:keepNext/>
        <w:snapToGrid w:val="0"/>
        <w:spacing w:after="0" w:line="240" w:lineRule="auto"/>
        <w:ind w:left="-142" w:right="-143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8B0F08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на основе </w:t>
      </w:r>
      <w:r w:rsidRPr="001862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рабочей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Архиповой Н.М</w:t>
      </w:r>
      <w:r w:rsidRPr="001862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 Программа утверждена решени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ем педсовета, протокол № 1 от 31.08.2021 </w:t>
      </w:r>
      <w:r w:rsidRPr="001862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</w:p>
    <w:p w:rsidR="00B216A6" w:rsidRPr="008B0F08" w:rsidRDefault="00B216A6" w:rsidP="00B216A6">
      <w:pPr>
        <w:keepNext/>
        <w:snapToGrid w:val="0"/>
        <w:spacing w:after="0" w:line="240" w:lineRule="auto"/>
        <w:ind w:left="-142" w:right="-143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B216A6" w:rsidRPr="00FA22CA" w:rsidRDefault="00B216A6" w:rsidP="00B216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0F08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на основе: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Pr="00FA22CA">
        <w:rPr>
          <w:rFonts w:ascii="Times New Roman" w:hAnsi="Times New Roman" w:cs="Times New Roman"/>
          <w:color w:val="000000"/>
          <w:sz w:val="28"/>
          <w:szCs w:val="28"/>
          <w:u w:val="single"/>
        </w:rPr>
        <w:t>рограммы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Методическое пособие для учителя</w:t>
      </w:r>
      <w:r w:rsidRPr="00FA22C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Технолаб</w:t>
      </w:r>
      <w:proofErr w:type="spellEnd"/>
      <w:proofErr w:type="gramStart"/>
      <w:r w:rsidRPr="00FA22CA">
        <w:rPr>
          <w:rFonts w:ascii="Times New Roman" w:hAnsi="Times New Roman" w:cs="Times New Roman"/>
          <w:color w:val="000000"/>
          <w:sz w:val="28"/>
          <w:szCs w:val="28"/>
          <w:u w:val="single"/>
        </w:rPr>
        <w:t>.:М.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2021 г.</w:t>
      </w: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B216A6" w:rsidRPr="008B0F08" w:rsidRDefault="00B216A6" w:rsidP="00B216A6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8B0F08">
        <w:rPr>
          <w:rFonts w:ascii="Times New Roman" w:hAnsi="Times New Roman" w:cs="Times New Roman"/>
          <w:sz w:val="28"/>
          <w:szCs w:val="28"/>
        </w:rPr>
        <w:t xml:space="preserve">В соответствии с   </w:t>
      </w:r>
      <w:r w:rsidRPr="008B0F08">
        <w:rPr>
          <w:rFonts w:ascii="Times New Roman" w:hAnsi="Times New Roman" w:cs="Times New Roman"/>
          <w:color w:val="000000"/>
          <w:sz w:val="28"/>
          <w:szCs w:val="28"/>
          <w:u w:val="single"/>
        </w:rPr>
        <w:t>ФГОС основного общего образования</w:t>
      </w:r>
    </w:p>
    <w:p w:rsidR="00B216A6" w:rsidRPr="008B0F08" w:rsidRDefault="00B216A6" w:rsidP="00B216A6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16"/>
          <w:szCs w:val="16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5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925"/>
        <w:gridCol w:w="1343"/>
        <w:gridCol w:w="1343"/>
      </w:tblGrid>
      <w:tr w:rsidR="00697D0C" w:rsidRPr="00697D0C" w:rsidTr="00697D0C">
        <w:trPr>
          <w:jc w:val="center"/>
        </w:trPr>
        <w:tc>
          <w:tcPr>
            <w:tcW w:w="562" w:type="dxa"/>
            <w:vAlign w:val="center"/>
          </w:tcPr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962" w:type="dxa"/>
            <w:vAlign w:val="center"/>
          </w:tcPr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Наименование тем</w:t>
            </w:r>
          </w:p>
        </w:tc>
        <w:tc>
          <w:tcPr>
            <w:tcW w:w="925" w:type="dxa"/>
            <w:vAlign w:val="center"/>
          </w:tcPr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343" w:type="dxa"/>
            <w:vAlign w:val="center"/>
          </w:tcPr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1343" w:type="dxa"/>
            <w:vAlign w:val="center"/>
          </w:tcPr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697D0C" w:rsidRP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D0C">
              <w:rPr>
                <w:rFonts w:ascii="Times New Roman" w:hAnsi="Times New Roman" w:cs="Times New Roman"/>
                <w:sz w:val="26"/>
                <w:szCs w:val="26"/>
              </w:rPr>
              <w:t>2группа</w:t>
            </w: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A24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97D0C" w:rsidRPr="00BB611A" w:rsidRDefault="00697D0C" w:rsidP="00A24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роботом-манипулятором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BB6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697D0C" w:rsidRDefault="00697D0C" w:rsidP="00697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A24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07.09</w:t>
            </w:r>
          </w:p>
          <w:p w:rsidR="00A1409C" w:rsidRPr="00A1409C" w:rsidRDefault="00A1409C" w:rsidP="00A24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02.09</w:t>
            </w:r>
          </w:p>
        </w:tc>
        <w:tc>
          <w:tcPr>
            <w:tcW w:w="1343" w:type="dxa"/>
          </w:tcPr>
          <w:p w:rsidR="00697D0C" w:rsidRDefault="00697D0C" w:rsidP="00A24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97D0C" w:rsidRPr="00BB611A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 и функциями программного обучения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DobotStudio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Воздушная помпа и вакуумный захват.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</w:t>
            </w:r>
          </w:p>
          <w:p w:rsidR="00A1409C" w:rsidRPr="00A1409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 управления и режим обучения.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предметов при помощи захвата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рисование.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режим.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97D0C" w:rsidRPr="00DC7928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печать (часть 1).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97D0C" w:rsidRPr="00DC7928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и способы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печати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97D0C" w:rsidRPr="00DC7928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печать (часть 2).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97D0C" w:rsidRPr="00DC7928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создать модель и выполнить ее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печать.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графической средой программирования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объектов.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переменных в программе для автоматического перемещения объектов домино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 отложенным стартом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97D0C" w:rsidRPr="00036E2A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03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изучить цикл с пред- и постусловием.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программу для автоматического проигрывания мелодии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светодиодов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Попеременное включение светодиодов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датчика света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светодиода на основании датчика света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Штамповка печати на конвейере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A1409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</w:t>
            </w:r>
          </w:p>
          <w:p w:rsidR="00567983" w:rsidRP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и управление конвейером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предметов с конвейера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отладка программы для укладки на сортировочную программу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(часть 1)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(часть 2)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Pr="00690D69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соревнований и курса всего обучения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Pr="00690D69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блоков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69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0C" w:rsidTr="00697D0C">
        <w:trPr>
          <w:jc w:val="center"/>
        </w:trPr>
        <w:tc>
          <w:tcPr>
            <w:tcW w:w="562" w:type="dxa"/>
          </w:tcPr>
          <w:p w:rsidR="00697D0C" w:rsidRPr="00690D69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2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 параметры контактов портов расширения</w:t>
            </w:r>
          </w:p>
        </w:tc>
        <w:tc>
          <w:tcPr>
            <w:tcW w:w="925" w:type="dxa"/>
          </w:tcPr>
          <w:p w:rsidR="00697D0C" w:rsidRDefault="00697D0C" w:rsidP="00690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697D0C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7B13D1" w:rsidRDefault="007B13D1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343" w:type="dxa"/>
          </w:tcPr>
          <w:p w:rsidR="00697D0C" w:rsidRDefault="00697D0C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83" w:rsidTr="00697D0C">
        <w:trPr>
          <w:jc w:val="center"/>
        </w:trPr>
        <w:tc>
          <w:tcPr>
            <w:tcW w:w="562" w:type="dxa"/>
          </w:tcPr>
          <w:p w:rsidR="00567983" w:rsidRPr="00690D69" w:rsidRDefault="00567983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2" w:type="dxa"/>
          </w:tcPr>
          <w:p w:rsidR="00567983" w:rsidRDefault="00567983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направления для создания проекта</w:t>
            </w:r>
          </w:p>
        </w:tc>
        <w:tc>
          <w:tcPr>
            <w:tcW w:w="925" w:type="dxa"/>
          </w:tcPr>
          <w:p w:rsidR="00567983" w:rsidRDefault="00567983" w:rsidP="00BA47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567983" w:rsidRDefault="00567983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7B13D1" w:rsidRDefault="007B13D1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343" w:type="dxa"/>
          </w:tcPr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83" w:rsidTr="00697D0C">
        <w:trPr>
          <w:jc w:val="center"/>
        </w:trPr>
        <w:tc>
          <w:tcPr>
            <w:tcW w:w="562" w:type="dxa"/>
          </w:tcPr>
          <w:p w:rsidR="00567983" w:rsidRPr="00690D69" w:rsidRDefault="00567983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962" w:type="dxa"/>
          </w:tcPr>
          <w:p w:rsidR="00567983" w:rsidRPr="00690D69" w:rsidRDefault="00567983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25" w:type="dxa"/>
          </w:tcPr>
          <w:p w:rsidR="00567983" w:rsidRDefault="00567983" w:rsidP="00BA47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567983" w:rsidRDefault="00567983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7B13D1" w:rsidRDefault="007B13D1" w:rsidP="00BA47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343" w:type="dxa"/>
          </w:tcPr>
          <w:p w:rsidR="00567983" w:rsidRDefault="00567983" w:rsidP="00690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F68" w:rsidRDefault="001B1F68" w:rsidP="00A24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C7"/>
    <w:rsid w:val="00036E2A"/>
    <w:rsid w:val="00143414"/>
    <w:rsid w:val="001B1F68"/>
    <w:rsid w:val="001C7EEE"/>
    <w:rsid w:val="00384C9F"/>
    <w:rsid w:val="004C0CD8"/>
    <w:rsid w:val="00567983"/>
    <w:rsid w:val="00662C90"/>
    <w:rsid w:val="00690D69"/>
    <w:rsid w:val="00697D0C"/>
    <w:rsid w:val="007B13D1"/>
    <w:rsid w:val="007F0D86"/>
    <w:rsid w:val="00A1409C"/>
    <w:rsid w:val="00A24587"/>
    <w:rsid w:val="00AA241C"/>
    <w:rsid w:val="00AD64C7"/>
    <w:rsid w:val="00B06393"/>
    <w:rsid w:val="00B216A6"/>
    <w:rsid w:val="00B32BB2"/>
    <w:rsid w:val="00B6687B"/>
    <w:rsid w:val="00B865BB"/>
    <w:rsid w:val="00BB611A"/>
    <w:rsid w:val="00BC784F"/>
    <w:rsid w:val="00BF3B6F"/>
    <w:rsid w:val="00C2700C"/>
    <w:rsid w:val="00DC7928"/>
    <w:rsid w:val="00DD4C50"/>
    <w:rsid w:val="00F14F53"/>
    <w:rsid w:val="00F77D04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5D34"/>
  <w15:docId w15:val="{77AB6CB4-CE81-441D-9330-A1A5566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Чайка Алексей Дмитриевич</cp:lastModifiedBy>
  <cp:revision>2</cp:revision>
  <dcterms:created xsi:type="dcterms:W3CDTF">2022-02-01T10:02:00Z</dcterms:created>
  <dcterms:modified xsi:type="dcterms:W3CDTF">2022-02-01T10:02:00Z</dcterms:modified>
</cp:coreProperties>
</file>